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1B" w:rsidRDefault="00DB6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DF021B" w:rsidRDefault="00DB62E2">
      <w:pPr>
        <w:spacing w:after="3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Наименование школы</w:t>
      </w:r>
    </w:p>
    <w:p w:rsidR="00DF021B" w:rsidRDefault="00DF021B">
      <w:pPr>
        <w:spacing w:after="3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021B" w:rsidRDefault="00DF021B">
      <w:pPr>
        <w:spacing w:after="300"/>
        <w:rPr>
          <w:rFonts w:ascii="Times New Roman" w:eastAsia="Times New Roman" w:hAnsi="Times New Roman" w:cs="Times New Roman"/>
          <w:sz w:val="24"/>
          <w:szCs w:val="24"/>
        </w:rPr>
      </w:pPr>
    </w:p>
    <w:p w:rsidR="00DF021B" w:rsidRDefault="00DF021B">
      <w:pPr>
        <w:spacing w:after="3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021B" w:rsidRDefault="00DB62E2">
      <w:pPr>
        <w:spacing w:after="300"/>
        <w:jc w:val="center"/>
        <w:rPr>
          <w:rFonts w:ascii="Pacifico" w:eastAsia="Pacifico" w:hAnsi="Pacifico" w:cs="Pacifico"/>
          <w:b/>
          <w:color w:val="7030A0"/>
          <w:sz w:val="96"/>
          <w:szCs w:val="96"/>
        </w:rPr>
      </w:pPr>
      <w:r>
        <w:rPr>
          <w:rFonts w:ascii="Pacifico" w:eastAsia="Pacifico" w:hAnsi="Pacifico" w:cs="Pacifico"/>
          <w:b/>
          <w:color w:val="7030A0"/>
          <w:sz w:val="96"/>
          <w:szCs w:val="96"/>
        </w:rPr>
        <w:t>КЛАССНЫЙ ЧАС</w:t>
      </w:r>
    </w:p>
    <w:p w:rsidR="00DF021B" w:rsidRDefault="00DF021B">
      <w:pPr>
        <w:spacing w:after="300"/>
        <w:jc w:val="center"/>
        <w:rPr>
          <w:rFonts w:ascii="Pacifico" w:eastAsia="Pacifico" w:hAnsi="Pacifico" w:cs="Pacifico"/>
          <w:b/>
          <w:color w:val="7030A0"/>
          <w:sz w:val="96"/>
          <w:szCs w:val="96"/>
        </w:rPr>
      </w:pPr>
    </w:p>
    <w:p w:rsidR="00DF021B" w:rsidRDefault="00DB62E2">
      <w:pPr>
        <w:spacing w:after="300"/>
        <w:jc w:val="center"/>
        <w:rPr>
          <w:rFonts w:ascii="Corsiva" w:eastAsia="Corsiva" w:hAnsi="Corsiva" w:cs="Corsiva"/>
          <w:b/>
          <w:i/>
          <w:color w:val="C00000"/>
          <w:sz w:val="96"/>
          <w:szCs w:val="96"/>
        </w:rPr>
      </w:pPr>
      <w:r>
        <w:rPr>
          <w:rFonts w:ascii="Corsiva" w:eastAsia="Corsiva" w:hAnsi="Corsiva" w:cs="Corsiva"/>
          <w:b/>
          <w:color w:val="C00000"/>
          <w:sz w:val="96"/>
          <w:szCs w:val="96"/>
        </w:rPr>
        <w:t>«</w:t>
      </w:r>
      <w:r>
        <w:rPr>
          <w:rFonts w:ascii="Corsiva" w:eastAsia="Corsiva" w:hAnsi="Corsiva" w:cs="Corsiva"/>
          <w:b/>
          <w:i/>
          <w:color w:val="C00000"/>
          <w:sz w:val="96"/>
          <w:szCs w:val="96"/>
        </w:rPr>
        <w:t>Мысль и игра»</w:t>
      </w:r>
    </w:p>
    <w:p w:rsidR="00DF021B" w:rsidRDefault="00DF021B">
      <w:pPr>
        <w:spacing w:after="300"/>
        <w:jc w:val="center"/>
        <w:rPr>
          <w:rFonts w:ascii="Corsiva" w:eastAsia="Corsiva" w:hAnsi="Corsiva" w:cs="Corsiva"/>
          <w:b/>
          <w:color w:val="C00000"/>
          <w:sz w:val="96"/>
          <w:szCs w:val="96"/>
        </w:rPr>
      </w:pPr>
    </w:p>
    <w:p w:rsidR="00DF021B" w:rsidRDefault="00DB6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noProof/>
          <w:color w:val="000000"/>
        </w:rPr>
        <w:drawing>
          <wp:inline distT="0" distB="0" distL="0" distR="0">
            <wp:extent cx="5602735" cy="3735157"/>
            <wp:effectExtent l="0" t="0" r="0" b="0"/>
            <wp:docPr id="15" name="image13.png" descr="Клуб интеллектуальных игр – 2024 – Галактика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Клуб интеллектуальных игр – 2024 – Галактика 64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735" cy="3735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021B" w:rsidRDefault="00DF02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021B" w:rsidRDefault="00DF02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021B" w:rsidRDefault="00DF021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021B" w:rsidRDefault="00DF02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021B" w:rsidRDefault="00DF02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021B" w:rsidRDefault="00DF02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021B" w:rsidRPr="006161AF" w:rsidRDefault="00DB6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</w:pPr>
      <w:r w:rsidRPr="006161AF"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  <w:t xml:space="preserve"> (наименование организации образовании)</w:t>
      </w:r>
      <w:r w:rsidR="006161AF" w:rsidRPr="006161AF"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  <w:t xml:space="preserve"> </w:t>
      </w:r>
      <w:r w:rsidRPr="006161AF"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  <w:br/>
        <w:t>Краткосрочный (поурочный) план классного часа</w:t>
      </w:r>
    </w:p>
    <w:p w:rsidR="00DF021B" w:rsidRPr="006161AF" w:rsidRDefault="00DF02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</w:pPr>
    </w:p>
    <w:tbl>
      <w:tblPr>
        <w:tblStyle w:val="a5"/>
        <w:tblpPr w:leftFromText="180" w:rightFromText="180" w:vertAnchor="text" w:tblpX="387" w:tblpY="1"/>
        <w:tblW w:w="112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9"/>
        <w:gridCol w:w="1512"/>
        <w:gridCol w:w="3956"/>
        <w:gridCol w:w="344"/>
        <w:gridCol w:w="1271"/>
        <w:gridCol w:w="1613"/>
        <w:gridCol w:w="1257"/>
      </w:tblGrid>
      <w:tr w:rsidR="00DF021B" w:rsidRPr="006161AF">
        <w:trPr>
          <w:cantSplit/>
          <w:trHeight w:val="472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Ф.И.О педагога:</w:t>
            </w:r>
          </w:p>
        </w:tc>
        <w:tc>
          <w:tcPr>
            <w:tcW w:w="8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</w:tr>
      <w:tr w:rsidR="00DF021B" w:rsidRPr="006161AF">
        <w:trPr>
          <w:cantSplit/>
          <w:trHeight w:val="472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Дата:</w:t>
            </w:r>
          </w:p>
        </w:tc>
        <w:tc>
          <w:tcPr>
            <w:tcW w:w="8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6161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17.02</w:t>
            </w:r>
          </w:p>
        </w:tc>
      </w:tr>
      <w:tr w:rsidR="00DF021B" w:rsidRPr="006161AF">
        <w:trPr>
          <w:cantSplit/>
          <w:trHeight w:val="412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Класс: 3</w:t>
            </w:r>
            <w:r w:rsidR="00A917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</w:t>
            </w:r>
            <w:bookmarkStart w:id="0" w:name="_GoBack"/>
            <w:bookmarkEnd w:id="0"/>
            <w:r w:rsidR="006161AF"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3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Количество </w:t>
            </w:r>
          </w:p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присутствующих: 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Количество    </w:t>
            </w:r>
          </w:p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отсутствующих:             </w:t>
            </w:r>
          </w:p>
        </w:tc>
      </w:tr>
      <w:tr w:rsidR="00DF021B" w:rsidRPr="006161AF">
        <w:trPr>
          <w:cantSplit/>
          <w:trHeight w:val="502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Тема классного часа:</w:t>
            </w:r>
          </w:p>
        </w:tc>
        <w:tc>
          <w:tcPr>
            <w:tcW w:w="8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4"/>
              </w:rPr>
              <w:t>«Мысль и игра»</w:t>
            </w:r>
            <w:r w:rsidRPr="006161A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  <w:t xml:space="preserve"> </w:t>
            </w:r>
          </w:p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Урок безопасности (10 минут)</w:t>
            </w:r>
          </w:p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«</w:t>
            </w:r>
            <w:proofErr w:type="spellStart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Скрипторы</w:t>
            </w:r>
            <w:proofErr w:type="spellEnd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вызова службы ЧС»</w:t>
            </w:r>
          </w:p>
        </w:tc>
      </w:tr>
      <w:tr w:rsidR="00DF021B" w:rsidRPr="006161AF">
        <w:trPr>
          <w:cantSplit/>
          <w:trHeight w:val="334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Цели урока:</w:t>
            </w:r>
          </w:p>
        </w:tc>
        <w:tc>
          <w:tcPr>
            <w:tcW w:w="8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выявление лучших обучающихся среди 3-х классов в интеллектуальной игре «Знание - сила».</w:t>
            </w:r>
          </w:p>
        </w:tc>
      </w:tr>
      <w:tr w:rsidR="00DF021B" w:rsidRPr="006161AF">
        <w:trPr>
          <w:cantSplit/>
          <w:trHeight w:val="334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  <w:u w:val="single"/>
              </w:rPr>
              <w:t>Ценности воспитания</w:t>
            </w:r>
          </w:p>
        </w:tc>
        <w:tc>
          <w:tcPr>
            <w:tcW w:w="8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творчество и инновации</w:t>
            </w:r>
          </w:p>
        </w:tc>
      </w:tr>
      <w:tr w:rsidR="00DF021B" w:rsidRPr="006161AF">
        <w:trPr>
          <w:cantSplit/>
          <w:trHeight w:val="334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  <w:u w:val="single"/>
              </w:rPr>
              <w:t>Цитаты недели</w:t>
            </w:r>
          </w:p>
        </w:tc>
        <w:tc>
          <w:tcPr>
            <w:tcW w:w="8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i/>
                <w:sz w:val="20"/>
                <w:szCs w:val="23"/>
              </w:rPr>
              <w:t xml:space="preserve"> «Творческий  ребено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b/>
                <w:i/>
                <w:sz w:val="20"/>
                <w:szCs w:val="23"/>
              </w:rPr>
              <w:t>к-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b/>
                <w:i/>
                <w:sz w:val="20"/>
                <w:szCs w:val="23"/>
              </w:rPr>
              <w:t xml:space="preserve"> творческая личность»</w:t>
            </w:r>
          </w:p>
        </w:tc>
      </w:tr>
      <w:tr w:rsidR="00DF021B" w:rsidRPr="006161AF">
        <w:trPr>
          <w:trHeight w:val="491"/>
        </w:trPr>
        <w:tc>
          <w:tcPr>
            <w:tcW w:w="112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Ход урока:</w:t>
            </w:r>
          </w:p>
        </w:tc>
      </w:tr>
      <w:tr w:rsidR="00DF021B" w:rsidRPr="006161AF" w:rsidTr="000D3C9E">
        <w:trPr>
          <w:trHeight w:val="528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Этап урока/ Время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Действия педагога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Действия ученика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Оценивание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Ресурсы</w:t>
            </w:r>
          </w:p>
        </w:tc>
      </w:tr>
      <w:tr w:rsidR="00DF021B" w:rsidRPr="006161AF" w:rsidTr="000D3C9E">
        <w:trPr>
          <w:trHeight w:val="286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1.Начало урока. 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0-5 мин</w:t>
            </w: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1.Создание положительного эмоционального настроя. 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Звучит Гимн Республики Казахстан </w:t>
            </w: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Все начинается со школьного звонка: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Мечта, наука, дружба – что хотите.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Дорога к звездам! Тайны океана!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Все это будет поздно или рано.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Все впереди, ребята, а пока…</w:t>
            </w: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ФО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Оценивание эмоционального состояния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состояния</w:t>
            </w: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76A4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rPr>
                <w:sz w:val="18"/>
              </w:rPr>
            </w:pPr>
          </w:p>
          <w:p w:rsidR="00DF021B" w:rsidRPr="006161AF" w:rsidRDefault="00DF021B">
            <w:pPr>
              <w:jc w:val="center"/>
              <w:rPr>
                <w:sz w:val="18"/>
              </w:rPr>
            </w:pPr>
          </w:p>
          <w:p w:rsidR="00DF021B" w:rsidRPr="006161AF" w:rsidRDefault="00DF021B">
            <w:pPr>
              <w:jc w:val="center"/>
              <w:rPr>
                <w:sz w:val="18"/>
              </w:rPr>
            </w:pPr>
          </w:p>
          <w:p w:rsidR="00DF021B" w:rsidRPr="006161AF" w:rsidRDefault="00DF021B">
            <w:pPr>
              <w:jc w:val="center"/>
              <w:rPr>
                <w:sz w:val="18"/>
              </w:rPr>
            </w:pPr>
          </w:p>
          <w:p w:rsidR="00DF021B" w:rsidRPr="006161AF" w:rsidRDefault="00DF021B">
            <w:pPr>
              <w:jc w:val="center"/>
              <w:rPr>
                <w:sz w:val="18"/>
              </w:rPr>
            </w:pPr>
          </w:p>
          <w:p w:rsidR="00DF021B" w:rsidRPr="006161AF" w:rsidRDefault="00DF021B">
            <w:pPr>
              <w:jc w:val="center"/>
              <w:rPr>
                <w:sz w:val="18"/>
              </w:rPr>
            </w:pPr>
          </w:p>
          <w:p w:rsidR="00DF021B" w:rsidRPr="006161AF" w:rsidRDefault="00DF021B">
            <w:pPr>
              <w:jc w:val="center"/>
              <w:rPr>
                <w:sz w:val="18"/>
              </w:rPr>
            </w:pPr>
          </w:p>
          <w:p w:rsidR="00DF021B" w:rsidRPr="006161AF" w:rsidRDefault="00DF021B">
            <w:pPr>
              <w:rPr>
                <w:sz w:val="18"/>
              </w:rPr>
            </w:pPr>
          </w:p>
        </w:tc>
      </w:tr>
      <w:tr w:rsidR="00DF021B" w:rsidRPr="006161AF" w:rsidTr="00B31EAE">
        <w:trPr>
          <w:trHeight w:val="2122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2. Середина урока. </w:t>
            </w: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 – 45 мин</w:t>
            </w:r>
          </w:p>
          <w:p w:rsidR="00DF021B" w:rsidRPr="006161AF" w:rsidRDefault="00DF021B">
            <w:pPr>
              <w:spacing w:after="0"/>
              <w:ind w:left="23" w:right="181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Добрый день, дорогие ребята! Я вас приветствую на интеллектуально-развлекательной игре «Знание - сила». Сегодня вам предстоит помериться силами знаний. Сильным будет считаться тот, кто больше знает.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Правила игры: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игра состоит из трёх туров.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 первом туре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играют все учащиеся. Будет задано 15 вопросов, на которые ответить нужно «да» или «нет». (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 xml:space="preserve">Использовать </w:t>
            </w:r>
            <w:proofErr w:type="spellStart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светофорики</w:t>
            </w:r>
            <w:proofErr w:type="spellEnd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: дети показывают зелёный цвет, если отвечают «да» и красный, если отвечают «нет»)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. За правильный ответ начисляется 1 балл. Кто набрал меньше всех баллов (2-4 человека), во второй тур не переходят.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 втором туре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задаётся 10 вопросов с 4 вариантами ответов, один из которых верный. У игроков есть 1 минута, чтобы ответить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(использовать числовой веер, дети показывают номер выбранного ответа)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. За правильный ответ начисляется 2 балла</w:t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.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 третий тур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 переходят 2-3 человека,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набравшие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большее количество очков во втором туре. В третьем туре игрокам (по очереди) предлагается 7 тем. Вместе с ведущим по очереди (первый ход за игроком) они убирают по 1 теме. Оставшаяся тема играется. Задаётся 1 вопрос без вариантов ответа. У игрока есть 1 минута для того, чтоб дать ответ. При правильном ответе банк удваивается (то есть, набранные баллы в I и во II турах), при неправильном — количество баллов не изменяется.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  <w:t>I тур «Да – нет».  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Вопросы: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 xml:space="preserve">1. Летучая мышь видит ушами.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2.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Бурый медведь – самый крупный из всех медведей.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(Белый)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3. Лапти – это обувь, сплетённая из бумаги.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(Из коры деревьев)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4. У паука 6 ног.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(8)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5. Бор – это сосновый лес.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6.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Манную крупу готовят из пшеницы.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7.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В озере Байкал солёная вода.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Пресная)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8. У комаров есть зубы.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(50 зубов)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9.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Северные олени едят грибы.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10.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Суффикс стоит после корня.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11.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Дед </w:t>
            </w:r>
            <w:proofErr w:type="spell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Мазай</w:t>
            </w:r>
            <w:proofErr w:type="spell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в половодье спасал щенят.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(Зайцев)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12. У треугольника все углы прямые.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13.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Чтобы найти периметр прямоугольника, нужно ширину умножить на длину.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(Сложить все стороны)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14. Имя прилагательное – это часть речи, которая обозначает признак предмета.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15.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Если на снежную бабу надеть шубу, то она растает.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Нет.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(Шуба не даёт тепло)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16. Октябрь — самый длинный осенний месяц.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(Да.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 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Нет.)</w:t>
            </w:r>
            <w:proofErr w:type="gramEnd"/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17. Ж — звонкий согласный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д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а)</w:t>
            </w:r>
          </w:p>
          <w:p w:rsidR="00DF021B" w:rsidRPr="006161AF" w:rsidRDefault="00DB62E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 слове «ненастье» пять гласных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н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ет)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</w:p>
          <w:p w:rsidR="00DF021B" w:rsidRPr="006161AF" w:rsidRDefault="00DB62E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 английском алфавите нет буквы А.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(нет)</w:t>
            </w:r>
          </w:p>
          <w:p w:rsidR="00DF021B" w:rsidRPr="006161AF" w:rsidRDefault="00DB62E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bookmarkStart w:id="1" w:name="_gjdgxs" w:colFirst="0" w:colLast="0"/>
            <w:bookmarkEnd w:id="1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Трижды пять — пятнадцать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.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д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а)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  <w:t>II тур «Выбери ответ».</w:t>
            </w:r>
            <w:r w:rsidRPr="006161AF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  <w:t> 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Вопросы: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1. Какой породы был пёс </w:t>
            </w:r>
            <w:proofErr w:type="spellStart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Артемон</w:t>
            </w:r>
            <w:proofErr w:type="spellEnd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в сказке «Приключения Буратино»? </w:t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1) Лайка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2) Пудель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Такса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Дворняжка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2. Зачем змее язык?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1) Чувствовать запахи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2) Дразниться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Жалить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Ловить комаров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3. Какая птица кричит громче всех?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1) Курица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2) Ворона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Голубь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4) Павлин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4. В какой стране корова является священным животным?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1) В Индии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2) В России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Во Франции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В Англии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5. Кто ходит на охоту в львиной семье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?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1) Лев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2) Львица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Львята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Всё семейство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6. Какая рыба в природе не существует?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1) Рыба-игла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2) Рыба 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-м</w:t>
            </w:r>
            <w:proofErr w:type="gram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еч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3) Рыба-ножницы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Рыба-нож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7. Куда деваются из скворечника скорлупки разбитых яиц?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1) Выталкивают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2) Съедают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Раздавливают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4) Выносят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8. У каких птиц самцы красные, а самки зеленоватые?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1) У снегирей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2) У клестов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У синиц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У щеглов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9. Какой гриб использовали врачи во время Великой Отечественной войны в медицине?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1) Мухомор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2) Опята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3) Трутовик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Белый гриб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10. В деревне есть часы такие, не мёртвые, а живые, ходят без завода, они птичьего рода.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1) Скворец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2) Петух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3) Будильник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4) Часы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11. Любимый </w:t>
            </w:r>
            <w:proofErr w:type="spellStart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фрукгт</w:t>
            </w:r>
            <w:proofErr w:type="spellEnd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главного персонажа в мультике/сказке про Чебурашку?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1) Апельсин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2) Мандарин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3) Банан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4) Лимон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12. Какой цветок отцветая, разлетается на все стороны света?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1) Расторопна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</w:rPr>
              <w:t>2) Одуванчик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3) Иван чай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4) Анютины глазки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  <w:t>III тур «Выбери тему».</w:t>
            </w:r>
            <w:r w:rsidRPr="006161AF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Предлагаются 7 тем на выбор: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1. Спорт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br/>
              <w:t>2. Сказки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br/>
              <w:t>3. Явления природы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br/>
              <w:t>4. Вселенная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br/>
              <w:t>5. Фразеологизмы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br/>
              <w:t>6. Полезные ископаемые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br/>
              <w:t>7. Млекопитающие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8. 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Растения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9. Писатели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10. История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11. Русский язык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«Спорт»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Этот вид спорта развивался из кулачного боя, существовавшего как спортивное единоборство более 5 тысяч лет назад.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(Бокс)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«Сказки»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Трое пытались поймать того, кто оставил без пищи двух стариков. Но этот тип трижды уходил от них. А четвёртый преследователь, прикинувшись глухим, поймал... Кого?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(Колобка)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br/>
              <w:t>Вопрос к теме «Явления природы».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Это явление природы похоже на лёгкую дымку в воздухе, а иногда на белую, непрозрачную стену. Если утром дымка рассеется, то на траве обязательно будет роса. Что это?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(Туман)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«Вселенная» 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Звёзд на небе очень много, поэтому запомнить все трудно. Тогда люди разделили их на группы и нанесли эти группы на карты, соединив звёзды каждой чёрточкой. Как называются эти группы звёзд?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(Созвездия)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«Фразеологизмы»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>Его вешают, приходя в уныние; его задирают, зазнаваясь; его всюду суют, вмешиваясь не в своё дело. Что это?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(Нос)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 Вопрос к теме «Полезные ископаемые»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Как называется природное вещество, которое образуется на болотах, горючее.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(Торф)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«Млекопитающие»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  <w:t xml:space="preserve">Какой зверёк для вывода детёнышей устраивает высоко на деревьях из прутьев и мха шарообразное гнездо, которое называется </w:t>
            </w:r>
            <w:proofErr w:type="spellStart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гайно</w:t>
            </w:r>
            <w:proofErr w:type="spellEnd"/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?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(Белка)</w:t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 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Вопросы к теме «Растения»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Какая ягода бывает и красной и чёрной, и белой и жёлтой?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(Смородина)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«Писатели»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Кто из перечисленных авторов писал рассказы о природе?</w:t>
            </w: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 В.В. Бианки)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«История»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Какое прозвище было у русского царя Ивана IV?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(Грозный)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Вопрос к теме «Русский язык»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Как называется часть слова, которая стоит после приставки?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 (корень)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</w:rPr>
              <w:t xml:space="preserve">Итог. 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 Наша интеллектуальная игра подошла к концу. Все вы были молодцы, показали свои знания, свою смекалку. Но всё же некоторые ребята отличились и победили.</w:t>
            </w:r>
          </w:p>
          <w:p w:rsidR="00DF021B" w:rsidRPr="006161AF" w:rsidRDefault="00DB62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(Награждение победителей)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br/>
            </w:r>
          </w:p>
          <w:p w:rsidR="00DF021B" w:rsidRPr="006161AF" w:rsidRDefault="00DB6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4"/>
              </w:rPr>
              <w:t xml:space="preserve">Урок безопасности </w:t>
            </w: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>№11</w:t>
            </w:r>
          </w:p>
          <w:p w:rsidR="00B31EAE" w:rsidRPr="00CB3B6E" w:rsidRDefault="00DB62E2" w:rsidP="00B31EAE">
            <w:pPr>
              <w:pStyle w:val="a9"/>
              <w:rPr>
                <w:rFonts w:ascii="Times New Roman" w:hAnsi="Times New Roman" w:cs="Times New Roman"/>
              </w:rPr>
            </w:pPr>
            <w:r w:rsidRPr="006161A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4"/>
              </w:rPr>
              <w:t xml:space="preserve"> </w:t>
            </w:r>
            <w:r w:rsidR="00B31EAE">
              <w:rPr>
                <w:rFonts w:ascii="Times New Roman" w:hAnsi="Times New Roman" w:cs="Times New Roman"/>
              </w:rPr>
              <w:t xml:space="preserve"> ЛБ </w:t>
            </w:r>
            <w:r w:rsidR="00B31EAE" w:rsidRPr="00CB3B6E">
              <w:rPr>
                <w:rFonts w:ascii="Times New Roman" w:hAnsi="Times New Roman" w:cs="Times New Roman"/>
              </w:rPr>
              <w:t xml:space="preserve">УРОК № 2 ТЕМА: «СКРИПТЫ ЗВОНКОВ В ЭКСТРЕННЫЕ СЛУЖБЫ ПРИ ВОЗНИКНОВЕНИИ ЧС». Цель: учить проводить скрипты - организованный сценарий телефонного разговора с диспетчером экстренных служб. Определение темы. Просмотр видеоролика. https://www.youtube.com/watch?v=cVfSoJGhdsY -Что вы узнали? </w:t>
            </w:r>
            <w:proofErr w:type="gramStart"/>
            <w:r w:rsidR="00B31EAE" w:rsidRPr="00CB3B6E">
              <w:rPr>
                <w:rFonts w:ascii="Times New Roman" w:hAnsi="Times New Roman" w:cs="Times New Roman"/>
              </w:rPr>
              <w:t>-О</w:t>
            </w:r>
            <w:proofErr w:type="gramEnd"/>
            <w:r w:rsidR="00B31EAE" w:rsidRPr="00CB3B6E">
              <w:rPr>
                <w:rFonts w:ascii="Times New Roman" w:hAnsi="Times New Roman" w:cs="Times New Roman"/>
              </w:rPr>
              <w:t xml:space="preserve">пределите тему урока. Поставьте цель. Сегодня будем учиться </w:t>
            </w:r>
            <w:proofErr w:type="gramStart"/>
            <w:r w:rsidR="00B31EAE" w:rsidRPr="00CB3B6E">
              <w:rPr>
                <w:rFonts w:ascii="Times New Roman" w:hAnsi="Times New Roman" w:cs="Times New Roman"/>
              </w:rPr>
              <w:t>правильно</w:t>
            </w:r>
            <w:proofErr w:type="gramEnd"/>
            <w:r w:rsidR="00B31EAE" w:rsidRPr="00CB3B6E">
              <w:rPr>
                <w:rFonts w:ascii="Times New Roman" w:hAnsi="Times New Roman" w:cs="Times New Roman"/>
              </w:rPr>
              <w:t xml:space="preserve"> разговаривать с экстренными службами</w:t>
            </w:r>
          </w:p>
          <w:p w:rsidR="00B31EAE" w:rsidRDefault="00B31EAE" w:rsidP="00B31EAE">
            <w:pPr>
              <w:pStyle w:val="a9"/>
              <w:rPr>
                <w:rFonts w:ascii="Times New Roman" w:hAnsi="Times New Roman" w:cs="Times New Roman"/>
              </w:rPr>
            </w:pPr>
            <w:r w:rsidRPr="00CB3B6E">
              <w:rPr>
                <w:rFonts w:ascii="Times New Roman" w:hAnsi="Times New Roman" w:cs="Times New Roman"/>
              </w:rPr>
              <w:t xml:space="preserve"> - На прошлом классном часе мы учились обращаться в экстренные службы по телефону. </w:t>
            </w:r>
            <w:proofErr w:type="gramStart"/>
            <w:r w:rsidRPr="00CB3B6E">
              <w:rPr>
                <w:rFonts w:ascii="Times New Roman" w:hAnsi="Times New Roman" w:cs="Times New Roman"/>
              </w:rPr>
              <w:t>-П</w:t>
            </w:r>
            <w:proofErr w:type="gramEnd"/>
            <w:r w:rsidRPr="00CB3B6E">
              <w:rPr>
                <w:rFonts w:ascii="Times New Roman" w:hAnsi="Times New Roman" w:cs="Times New Roman"/>
              </w:rPr>
              <w:t>о каким номерам нужно звонить, если человек заболел, подвергся нападению хулиганов, увидел пожар, заметил утечку газа? -А если от волнения забыл необходимый номер, есть ли выход из положения? Какой номер поможет вызвать любую службу спасения? 4.Основная часть урока. Поиск решения учебной задачи. (6 минут) Работа по карточкам.</w:t>
            </w:r>
          </w:p>
          <w:p w:rsidR="00B31EAE" w:rsidRPr="00CB3B6E" w:rsidRDefault="00B31EAE" w:rsidP="00B31EAE">
            <w:pPr>
              <w:pStyle w:val="a9"/>
              <w:rPr>
                <w:rFonts w:ascii="Times New Roman" w:hAnsi="Times New Roman" w:cs="Times New Roman"/>
              </w:rPr>
            </w:pPr>
            <w:r w:rsidRPr="00CB3B6E">
              <w:rPr>
                <w:rFonts w:ascii="Times New Roman" w:hAnsi="Times New Roman" w:cs="Times New Roman"/>
              </w:rPr>
              <w:t xml:space="preserve"> -Вы получили скрипт. Рассмотрите карточку, объясните лексическое значение этого нового слова. Скрипт – это организованный сценарий телефонного разговора, план действий. </w:t>
            </w:r>
          </w:p>
          <w:p w:rsidR="00B31EAE" w:rsidRDefault="00B31EAE" w:rsidP="00B31EAE">
            <w:pPr>
              <w:pStyle w:val="a9"/>
              <w:rPr>
                <w:rFonts w:ascii="Times New Roman" w:hAnsi="Times New Roman" w:cs="Times New Roman"/>
              </w:rPr>
            </w:pPr>
            <w:r w:rsidRPr="00CB3B6E">
              <w:rPr>
                <w:rFonts w:ascii="Times New Roman" w:hAnsi="Times New Roman" w:cs="Times New Roman"/>
              </w:rPr>
              <w:t xml:space="preserve">Задание: Рассмотрите план действий. Зачеркните </w:t>
            </w:r>
            <w:proofErr w:type="gramStart"/>
            <w:r w:rsidRPr="00CB3B6E">
              <w:rPr>
                <w:rFonts w:ascii="Times New Roman" w:hAnsi="Times New Roman" w:cs="Times New Roman"/>
              </w:rPr>
              <w:t>лишние</w:t>
            </w:r>
            <w:proofErr w:type="gramEnd"/>
            <w:r w:rsidRPr="00CB3B6E">
              <w:rPr>
                <w:rFonts w:ascii="Times New Roman" w:hAnsi="Times New Roman" w:cs="Times New Roman"/>
              </w:rPr>
              <w:t xml:space="preserve">, расставьте порядок ваших действий в клеточках слева. </w:t>
            </w:r>
          </w:p>
          <w:p w:rsidR="00B31EAE" w:rsidRDefault="00B31EAE" w:rsidP="00B31EAE">
            <w:pPr>
              <w:pStyle w:val="a9"/>
              <w:rPr>
                <w:rFonts w:ascii="Times New Roman" w:hAnsi="Times New Roman" w:cs="Times New Roman"/>
              </w:rPr>
            </w:pPr>
            <w:r w:rsidRPr="00CB3B6E">
              <w:rPr>
                <w:rFonts w:ascii="Times New Roman" w:hAnsi="Times New Roman" w:cs="Times New Roman"/>
              </w:rPr>
              <w:t xml:space="preserve">Образец карточки: </w:t>
            </w:r>
          </w:p>
          <w:p w:rsidR="00B31EAE" w:rsidRDefault="00B31EAE" w:rsidP="00B31EAE">
            <w:pPr>
              <w:pStyle w:val="a9"/>
              <w:rPr>
                <w:rFonts w:ascii="Times New Roman" w:hAnsi="Times New Roman" w:cs="Times New Roman"/>
              </w:rPr>
            </w:pPr>
            <w:r w:rsidRPr="00CB3B6E">
              <w:rPr>
                <w:rFonts w:ascii="Times New Roman" w:hAnsi="Times New Roman" w:cs="Times New Roman"/>
              </w:rPr>
              <w:t>1</w:t>
            </w:r>
            <w:proofErr w:type="gramStart"/>
            <w:r w:rsidRPr="00CB3B6E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CB3B6E">
              <w:rPr>
                <w:rFonts w:ascii="Times New Roman" w:hAnsi="Times New Roman" w:cs="Times New Roman"/>
              </w:rPr>
              <w:t>тветить на все вопросы диспетчера. 2 Заплакать и пожаловаться на то, как тебе страшно. 3 Набрать номер соответствующей службы. 4 Рассказать о себе, своей семье. 5 Назвать точный адрес. 6 Четко и коротко сказать, что случилось. 7 Назвать свое имя, фамилию и номер телефона.</w:t>
            </w:r>
          </w:p>
          <w:p w:rsidR="00DF021B" w:rsidRPr="00B31EAE" w:rsidRDefault="00B31EAE" w:rsidP="00B31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CB3B6E">
              <w:rPr>
                <w:rFonts w:ascii="Times New Roman" w:hAnsi="Times New Roman" w:cs="Times New Roman"/>
              </w:rPr>
              <w:t xml:space="preserve"> Проверка по эталону: 1</w:t>
            </w:r>
            <w:proofErr w:type="gramStart"/>
            <w:r w:rsidRPr="00CB3B6E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CB3B6E">
              <w:rPr>
                <w:rFonts w:ascii="Times New Roman" w:hAnsi="Times New Roman" w:cs="Times New Roman"/>
              </w:rPr>
              <w:t>тветить на все вопросы диспетчера. 2 Набрать номер соответствующей службы. 3 Назвать точный адрес. 4 Четко и коротко сказать, что случилось. 5 Назвать сво</w:t>
            </w:r>
            <w:r>
              <w:rPr>
                <w:rFonts w:ascii="Times New Roman" w:hAnsi="Times New Roman" w:cs="Times New Roman"/>
              </w:rPr>
              <w:t xml:space="preserve">е имя, фамилию и номер </w:t>
            </w:r>
            <w:proofErr w:type="spellStart"/>
            <w:r>
              <w:rPr>
                <w:rFonts w:ascii="Times New Roman" w:hAnsi="Times New Roman" w:cs="Times New Roman"/>
              </w:rPr>
              <w:t>телеф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  <w:t>Дескриптор:</w:t>
            </w: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Учащиеся слушают учителя, знакомятся с правилами игры</w:t>
            </w: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  <w:t>Дескриптор: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Работают над заданием учителя.</w:t>
            </w: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F0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  <w:t>Дескриптор:</w:t>
            </w:r>
          </w:p>
          <w:p w:rsidR="00DF021B" w:rsidRPr="006161AF" w:rsidRDefault="00DB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Отвечают </w:t>
            </w:r>
            <w:r w:rsidRPr="006161AF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на вопросы</w:t>
            </w: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  <w:t>Дескриптор:</w:t>
            </w: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  <w:proofErr w:type="spellStart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выбитают</w:t>
            </w:r>
            <w:proofErr w:type="spellEnd"/>
            <w:r w:rsidRPr="00616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 тему</w:t>
            </w:r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, отвечают на вопросы</w:t>
            </w: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4"/>
              </w:rPr>
              <w:t>Дескриптор:</w:t>
            </w: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  <w:r w:rsidRPr="006161AF">
              <w:rPr>
                <w:rFonts w:ascii="Times New Roman" w:eastAsia="Times New Roman" w:hAnsi="Times New Roman" w:cs="Times New Roman"/>
                <w:sz w:val="20"/>
                <w:szCs w:val="23"/>
              </w:rPr>
              <w:t>Беседа по уроку безопасности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0652D218" wp14:editId="32529419">
                  <wp:extent cx="847725" cy="713105"/>
                  <wp:effectExtent l="0" t="0" r="0" b="0"/>
                  <wp:docPr id="2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13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Апплодисменты</w:t>
            </w:r>
            <w:proofErr w:type="spellEnd"/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25085176" wp14:editId="4B29CF31">
                  <wp:extent cx="633730" cy="628015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28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1DFE74E7" wp14:editId="45D77D30">
                  <wp:extent cx="628015" cy="670560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670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Оценивают работу жестами</w:t>
            </w: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76EA67E9" wp14:editId="19A14ECE">
                  <wp:extent cx="1095115" cy="1185888"/>
                  <wp:effectExtent l="0" t="0" r="0" b="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15" cy="1185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5C5903BC" wp14:editId="5DF12766">
                  <wp:extent cx="1001447" cy="950423"/>
                  <wp:effectExtent l="0" t="0" r="0" b="0"/>
                  <wp:docPr id="2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47" cy="950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noProof/>
                <w:sz w:val="18"/>
              </w:rPr>
              <w:drawing>
                <wp:inline distT="0" distB="0" distL="0" distR="0" wp14:anchorId="078167AC" wp14:editId="0A72EF61">
                  <wp:extent cx="835025" cy="984250"/>
                  <wp:effectExtent l="0" t="0" r="0" b="0"/>
                  <wp:docPr id="2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984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noProof/>
                <w:sz w:val="18"/>
              </w:rPr>
              <w:drawing>
                <wp:inline distT="0" distB="0" distL="0" distR="0" wp14:anchorId="7656110F" wp14:editId="5ED96ED3">
                  <wp:extent cx="847725" cy="713105"/>
                  <wp:effectExtent l="0" t="0" r="0" b="0"/>
                  <wp:docPr id="2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13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B62E2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  <w:r w:rsidRPr="006161AF">
              <w:rPr>
                <w:rFonts w:ascii="Georgia" w:eastAsia="Georgia" w:hAnsi="Georgia" w:cs="Georgia"/>
                <w:b/>
                <w:noProof/>
                <w:color w:val="000000"/>
                <w:sz w:val="11"/>
                <w:szCs w:val="15"/>
                <w:highlight w:val="white"/>
              </w:rPr>
              <w:drawing>
                <wp:inline distT="0" distB="0" distL="0" distR="0" wp14:anchorId="567D7097" wp14:editId="255525D3">
                  <wp:extent cx="790321" cy="786056"/>
                  <wp:effectExtent l="0" t="0" r="0" b="0"/>
                  <wp:docPr id="2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21" cy="786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B62E2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  <w:r w:rsidRPr="006161AF">
              <w:rPr>
                <w:rFonts w:ascii="Georgia" w:eastAsia="Georgia" w:hAnsi="Georgia" w:cs="Georgia"/>
                <w:b/>
                <w:noProof/>
                <w:color w:val="000000"/>
                <w:sz w:val="11"/>
                <w:szCs w:val="15"/>
                <w:highlight w:val="white"/>
              </w:rPr>
              <w:drawing>
                <wp:inline distT="0" distB="0" distL="0" distR="0" wp14:anchorId="4E98E8BE" wp14:editId="5B2599BD">
                  <wp:extent cx="895985" cy="895985"/>
                  <wp:effectExtent l="0" t="0" r="0" b="0"/>
                  <wp:docPr id="3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B62E2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  <w:r w:rsidRPr="006161AF">
              <w:rPr>
                <w:rFonts w:ascii="Georgia" w:eastAsia="Georgia" w:hAnsi="Georgia" w:cs="Georgia"/>
                <w:b/>
                <w:noProof/>
                <w:color w:val="000000"/>
                <w:sz w:val="11"/>
                <w:szCs w:val="15"/>
                <w:highlight w:val="white"/>
              </w:rPr>
              <w:drawing>
                <wp:inline distT="0" distB="0" distL="0" distR="0" wp14:anchorId="4C87C3E5" wp14:editId="0F731909">
                  <wp:extent cx="722607" cy="481738"/>
                  <wp:effectExtent l="0" t="0" r="0" b="0"/>
                  <wp:docPr id="3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07" cy="481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B62E2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  <w:r w:rsidRPr="006161AF">
              <w:rPr>
                <w:rFonts w:ascii="Georgia" w:eastAsia="Georgia" w:hAnsi="Georgia" w:cs="Georgia"/>
                <w:b/>
                <w:noProof/>
                <w:color w:val="000000"/>
                <w:sz w:val="11"/>
                <w:szCs w:val="15"/>
                <w:highlight w:val="white"/>
              </w:rPr>
              <w:lastRenderedPageBreak/>
              <w:drawing>
                <wp:inline distT="0" distB="0" distL="0" distR="0" wp14:anchorId="4D9436E0" wp14:editId="4A0A0997">
                  <wp:extent cx="753110" cy="753110"/>
                  <wp:effectExtent l="0" t="0" r="0" b="0"/>
                  <wp:docPr id="3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53110" cy="753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</w:p>
          <w:p w:rsidR="00DF021B" w:rsidRPr="006161AF" w:rsidRDefault="00DB62E2">
            <w:pPr>
              <w:spacing w:after="0"/>
              <w:rPr>
                <w:rFonts w:ascii="Georgia" w:eastAsia="Georgia" w:hAnsi="Georgia" w:cs="Georgia"/>
                <w:b/>
                <w:color w:val="000000"/>
                <w:sz w:val="11"/>
                <w:szCs w:val="15"/>
                <w:highlight w:val="white"/>
              </w:rPr>
            </w:pPr>
            <w:r w:rsidRPr="006161AF">
              <w:rPr>
                <w:rFonts w:ascii="Georgia" w:eastAsia="Georgia" w:hAnsi="Georgia" w:cs="Georgia"/>
                <w:b/>
                <w:noProof/>
                <w:color w:val="000000"/>
                <w:sz w:val="11"/>
                <w:szCs w:val="15"/>
                <w:highlight w:val="white"/>
              </w:rPr>
              <w:drawing>
                <wp:inline distT="0" distB="0" distL="0" distR="0" wp14:anchorId="7E1EB401" wp14:editId="7AEC7582">
                  <wp:extent cx="914400" cy="914400"/>
                  <wp:effectExtent l="0" t="0" r="0" b="0"/>
                  <wp:docPr id="3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</w:rPr>
              <w:drawing>
                <wp:inline distT="0" distB="0" distL="0" distR="0" wp14:anchorId="5C64F2D6" wp14:editId="27C4EA43">
                  <wp:extent cx="878205" cy="628015"/>
                  <wp:effectExtent l="0" t="0" r="0" b="0"/>
                  <wp:docPr id="3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628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485BE31B" wp14:editId="082469B0">
                  <wp:extent cx="902335" cy="902335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77F74779" wp14:editId="647DD22F">
                  <wp:extent cx="951230" cy="713105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713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49F53E33" wp14:editId="605FFE4C">
                  <wp:extent cx="765328" cy="535219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28" cy="535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5DAB864B" wp14:editId="184BDF8A">
                  <wp:extent cx="963295" cy="963295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 wp14:anchorId="31CB6103" wp14:editId="62558C8D">
                  <wp:extent cx="1200785" cy="694690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694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F021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noProof/>
                <w:sz w:val="18"/>
              </w:rPr>
              <w:drawing>
                <wp:inline distT="0" distB="0" distL="0" distR="0" wp14:anchorId="06FDDC9C" wp14:editId="540508EA">
                  <wp:extent cx="721618" cy="746501"/>
                  <wp:effectExtent l="0" t="0" r="0" b="0"/>
                  <wp:docPr id="12" name="image8.png" descr="130 лет со дня рождения В. Бианки (0+) | 05.02.2024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130 лет со дня рождения В. Бианки (0+) | 05.02.2024 ..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21618" cy="74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B62E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noProof/>
                <w:sz w:val="18"/>
              </w:rPr>
              <w:drawing>
                <wp:inline distT="0" distB="0" distL="0" distR="0" wp14:anchorId="6033D458" wp14:editId="3F661DEB">
                  <wp:extent cx="767566" cy="1041220"/>
                  <wp:effectExtent l="0" t="0" r="0" b="0"/>
                  <wp:docPr id="13" name="image9.png" descr="Единственный прижизненный портрет царя Ивана Грозного на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Единственный прижизненный портрет царя Ивана Грозного на ...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66" cy="1041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1B" w:rsidRPr="006161AF" w:rsidTr="000D3C9E">
        <w:trPr>
          <w:trHeight w:val="850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 xml:space="preserve">3. Конец урока. </w:t>
            </w: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40 - 45 мин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Подведение итогов</w:t>
            </w:r>
          </w:p>
          <w:p w:rsidR="00DF021B" w:rsidRPr="006161AF" w:rsidRDefault="00DB62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- Я прошу вас поделиться своими впечатлениями.</w:t>
            </w:r>
          </w:p>
          <w:p w:rsidR="00DF021B" w:rsidRPr="00956ABA" w:rsidRDefault="00DB62E2" w:rsidP="00956AB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        Дети говорят о тех чувствах и эмоциях, которые возникли в ходе игры, оценивают собственное поведение и поведение партнеров по играм.</w:t>
            </w: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Рефлексия.</w:t>
            </w:r>
          </w:p>
          <w:p w:rsidR="00DF021B" w:rsidRPr="006161AF" w:rsidRDefault="00DB62E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Предлагает  оценить  свою  работу  при  помощи цветов разного цвета</w:t>
            </w:r>
            <w:proofErr w:type="gramStart"/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..</w:t>
            </w:r>
            <w:proofErr w:type="gram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161AF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sz w:val="18"/>
              </w:rPr>
              <w:t>Картинки к рефлексии.</w:t>
            </w:r>
          </w:p>
          <w:p w:rsidR="00DF021B" w:rsidRPr="006161AF" w:rsidRDefault="00DF021B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DF021B" w:rsidRPr="006161AF" w:rsidRDefault="00DB62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noProof/>
                <w:sz w:val="18"/>
              </w:rPr>
              <w:drawing>
                <wp:inline distT="0" distB="0" distL="0" distR="0" wp14:anchorId="7E638E13" wp14:editId="4C4E5AB9">
                  <wp:extent cx="646430" cy="902335"/>
                  <wp:effectExtent l="0" t="0" r="0" b="0"/>
                  <wp:docPr id="1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90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021B" w:rsidRPr="006161AF" w:rsidRDefault="00DF021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</w:tr>
    </w:tbl>
    <w:p w:rsidR="00DF021B" w:rsidRPr="006161AF" w:rsidRDefault="00DF021B">
      <w:pPr>
        <w:rPr>
          <w:sz w:val="18"/>
        </w:rPr>
      </w:pPr>
    </w:p>
    <w:p w:rsidR="00DF021B" w:rsidRPr="006161AF" w:rsidRDefault="00DF021B">
      <w:pPr>
        <w:ind w:firstLine="708"/>
        <w:rPr>
          <w:sz w:val="18"/>
        </w:rPr>
      </w:pPr>
    </w:p>
    <w:p w:rsidR="00DF021B" w:rsidRPr="006161AF" w:rsidRDefault="00DF021B">
      <w:pPr>
        <w:ind w:firstLine="708"/>
        <w:rPr>
          <w:sz w:val="18"/>
        </w:rPr>
      </w:pPr>
    </w:p>
    <w:p w:rsidR="00DF021B" w:rsidRPr="006161AF" w:rsidRDefault="00DF021B">
      <w:pPr>
        <w:ind w:firstLine="708"/>
        <w:rPr>
          <w:sz w:val="18"/>
        </w:rPr>
      </w:pPr>
    </w:p>
    <w:p w:rsidR="00DF021B" w:rsidRPr="006161AF" w:rsidRDefault="00DF021B">
      <w:pPr>
        <w:rPr>
          <w:sz w:val="18"/>
        </w:rPr>
      </w:pPr>
    </w:p>
    <w:p w:rsidR="00DF021B" w:rsidRPr="006161AF" w:rsidRDefault="00DF021B">
      <w:pPr>
        <w:rPr>
          <w:sz w:val="18"/>
        </w:rPr>
      </w:pPr>
    </w:p>
    <w:p w:rsidR="00DF021B" w:rsidRPr="006161AF" w:rsidRDefault="00DF021B">
      <w:pPr>
        <w:rPr>
          <w:sz w:val="18"/>
        </w:rPr>
      </w:pPr>
    </w:p>
    <w:p w:rsidR="00DF021B" w:rsidRPr="006161AF" w:rsidRDefault="00DF021B">
      <w:pPr>
        <w:rPr>
          <w:sz w:val="18"/>
        </w:rPr>
      </w:pPr>
    </w:p>
    <w:p w:rsidR="00DF021B" w:rsidRPr="006161AF" w:rsidRDefault="00DF021B">
      <w:pPr>
        <w:rPr>
          <w:sz w:val="18"/>
        </w:rPr>
      </w:pPr>
    </w:p>
    <w:p w:rsidR="00DF021B" w:rsidRDefault="00DF021B"/>
    <w:p w:rsidR="00DF021B" w:rsidRDefault="00DF021B">
      <w:pPr>
        <w:ind w:firstLine="708"/>
      </w:pPr>
    </w:p>
    <w:p w:rsidR="00DF021B" w:rsidRDefault="00DB62E2">
      <w:pPr>
        <w:ind w:firstLine="708"/>
      </w:pPr>
      <w:r>
        <w:t xml:space="preserve">   </w:t>
      </w:r>
    </w:p>
    <w:p w:rsidR="00DF021B" w:rsidRDefault="00DF021B">
      <w:pPr>
        <w:ind w:firstLine="708"/>
      </w:pPr>
    </w:p>
    <w:p w:rsidR="00DF021B" w:rsidRDefault="00DB62E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t xml:space="preserve">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2329180</wp:posOffset>
                </wp:positionV>
                <wp:extent cx="2390775" cy="733425"/>
                <wp:effectExtent l="0" t="0" r="0" b="9525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654B" w:rsidRPr="0020654B" w:rsidRDefault="00DB62E2" w:rsidP="0020654B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45.15pt;margin-top:183.4pt;width:188.25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" filled="f" stroked="f">
                <v:textbox>
                  <w:txbxContent>
                    <w:p w:rsidR="0020654B" w:rsidRPr="0020654B" w:rsidRDefault="00DB62E2" w:rsidP="0020654B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2281555</wp:posOffset>
                </wp:positionV>
                <wp:extent cx="2390775" cy="733425"/>
                <wp:effectExtent l="0" t="0" r="0" b="9525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654B" w:rsidRPr="0020654B" w:rsidRDefault="00DB62E2" w:rsidP="0020654B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60.9pt;margin-top:179.65pt;width:188.2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" filled="f" stroked="f">
                <v:textbox>
                  <w:txbxContent>
                    <w:p w:rsidR="0020654B" w:rsidRPr="0020654B" w:rsidRDefault="00DB62E2" w:rsidP="0020654B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4240529</wp:posOffset>
                </wp:positionH>
                <wp:positionV relativeFrom="paragraph">
                  <wp:posOffset>2214880</wp:posOffset>
                </wp:positionV>
                <wp:extent cx="2390775" cy="733425"/>
                <wp:effectExtent l="0" t="0" r="0" b="952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654B" w:rsidRPr="0020654B" w:rsidRDefault="00DB62E2" w:rsidP="0020654B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333.9pt;margin-top:174.4pt;width:188.25pt;height:5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" filled="f" stroked="f">
                <v:textbox>
                  <w:txbxContent>
                    <w:p w:rsidR="0020654B" w:rsidRPr="0020654B" w:rsidRDefault="00DB62E2" w:rsidP="0020654B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F021B" w:rsidRDefault="00DF021B">
      <w:pPr>
        <w:shd w:val="clear" w:color="auto" w:fill="F4F8FE"/>
        <w:spacing w:before="280" w:after="280" w:line="240" w:lineRule="auto"/>
        <w:ind w:left="720"/>
        <w:rPr>
          <w:rFonts w:ascii="Helvetica Neue" w:eastAsia="Helvetica Neue" w:hAnsi="Helvetica Neue" w:cs="Helvetica Neue"/>
          <w:b/>
          <w:color w:val="000000"/>
          <w:sz w:val="27"/>
          <w:szCs w:val="27"/>
        </w:rPr>
      </w:pPr>
    </w:p>
    <w:p w:rsidR="00DF021B" w:rsidRDefault="00DF021B">
      <w:pPr>
        <w:shd w:val="clear" w:color="auto" w:fill="F4F8FE"/>
        <w:spacing w:before="280" w:after="280" w:line="240" w:lineRule="auto"/>
        <w:ind w:left="720"/>
        <w:rPr>
          <w:rFonts w:ascii="Helvetica Neue" w:eastAsia="Helvetica Neue" w:hAnsi="Helvetica Neue" w:cs="Helvetica Neue"/>
          <w:b/>
          <w:color w:val="000000"/>
          <w:sz w:val="27"/>
          <w:szCs w:val="27"/>
        </w:rPr>
      </w:pPr>
    </w:p>
    <w:p w:rsidR="00DF021B" w:rsidRDefault="00DF021B"/>
    <w:p w:rsidR="00DF021B" w:rsidRDefault="00DB62E2">
      <w:pPr>
        <w:tabs>
          <w:tab w:val="left" w:pos="1845"/>
        </w:tabs>
      </w:pPr>
      <w:r>
        <w:tab/>
      </w:r>
    </w:p>
    <w:p w:rsidR="00DF021B" w:rsidRDefault="00DF021B"/>
    <w:p w:rsidR="00DF021B" w:rsidRDefault="00DF021B"/>
    <w:p w:rsidR="00DF021B" w:rsidRDefault="00DF021B"/>
    <w:p w:rsidR="00DF021B" w:rsidRDefault="00DF021B"/>
    <w:p w:rsidR="00DF021B" w:rsidRDefault="00DB62E2">
      <w:pPr>
        <w:tabs>
          <w:tab w:val="left" w:pos="3600"/>
        </w:tabs>
      </w:pPr>
      <w:r>
        <w:tab/>
      </w:r>
    </w:p>
    <w:p w:rsidR="00DF021B" w:rsidRDefault="00DF021B">
      <w:pPr>
        <w:tabs>
          <w:tab w:val="left" w:pos="3600"/>
        </w:tabs>
      </w:pPr>
    </w:p>
    <w:p w:rsidR="00DF021B" w:rsidRDefault="00DF021B">
      <w:pPr>
        <w:tabs>
          <w:tab w:val="left" w:pos="3600"/>
        </w:tabs>
      </w:pPr>
    </w:p>
    <w:p w:rsidR="00DF021B" w:rsidRDefault="00DF021B">
      <w:pPr>
        <w:tabs>
          <w:tab w:val="left" w:pos="3600"/>
        </w:tabs>
      </w:pPr>
    </w:p>
    <w:p w:rsidR="00DF021B" w:rsidRDefault="00DF021B">
      <w:pPr>
        <w:tabs>
          <w:tab w:val="left" w:pos="3600"/>
        </w:tabs>
      </w:pPr>
    </w:p>
    <w:p w:rsidR="00DF021B" w:rsidRDefault="00DF021B"/>
    <w:p w:rsidR="00DF021B" w:rsidRDefault="00DB62E2">
      <w:pPr>
        <w:tabs>
          <w:tab w:val="left" w:pos="11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1845310</wp:posOffset>
                </wp:positionV>
                <wp:extent cx="2867025" cy="733425"/>
                <wp:effectExtent l="0" t="0" r="0" b="9525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CA4" w:rsidRPr="00BC1CA4" w:rsidRDefault="00A917B2" w:rsidP="00BC1CA4">
                            <w:pP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64.4pt;margin-top:145.3pt;width:225.7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" filled="f" stroked="f">
                <v:textbox>
                  <w:txbxContent>
                    <w:p w:rsidR="00BC1CA4" w:rsidRPr="00BC1CA4" w:rsidRDefault="00DB62E2" w:rsidP="00BC1CA4">
                      <w:pPr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1291590</wp:posOffset>
                </wp:positionV>
                <wp:extent cx="2867025" cy="733425"/>
                <wp:effectExtent l="0" t="0" r="0" b="9525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CA4" w:rsidRPr="00BC1CA4" w:rsidRDefault="00A917B2" w:rsidP="00BC1CA4">
                            <w:pP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43.4pt;margin-top:101.7pt;width:225.75pt;height:5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" filled="f" stroked="f">
                <v:textbox>
                  <w:txbxContent>
                    <w:p w:rsidR="00BC1CA4" w:rsidRPr="00BC1CA4" w:rsidRDefault="00DB62E2" w:rsidP="00BC1CA4">
                      <w:pPr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1645920</wp:posOffset>
                </wp:positionV>
                <wp:extent cx="2867025" cy="733425"/>
                <wp:effectExtent l="0" t="0" r="0" b="9525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CA4" w:rsidRPr="00BC1CA4" w:rsidRDefault="00A917B2" w:rsidP="00BC1CA4">
                            <w:pP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76.4pt;margin-top:129.6pt;width:225.75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" filled="f" stroked="f">
                <v:textbox>
                  <w:txbxContent>
                    <w:p w:rsidR="00BC1CA4" w:rsidRPr="00BC1CA4" w:rsidRDefault="00DB62E2" w:rsidP="00BC1CA4">
                      <w:pPr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021B" w:rsidRDefault="00DF021B"/>
    <w:p w:rsidR="00DF021B" w:rsidRDefault="00DF021B"/>
    <w:p w:rsidR="00DF021B" w:rsidRDefault="00DF021B"/>
    <w:p w:rsidR="00DF021B" w:rsidRDefault="00DB62E2">
      <w:pPr>
        <w:tabs>
          <w:tab w:val="left" w:pos="2280"/>
        </w:tabs>
      </w:pPr>
      <w:r>
        <w:tab/>
      </w:r>
    </w:p>
    <w:p w:rsidR="00DF021B" w:rsidRDefault="00DB62E2">
      <w:pPr>
        <w:tabs>
          <w:tab w:val="left" w:pos="4125"/>
        </w:tabs>
      </w:pPr>
      <w:r>
        <w:tab/>
      </w:r>
    </w:p>
    <w:p w:rsidR="00DF021B" w:rsidRDefault="00DF021B">
      <w:pPr>
        <w:tabs>
          <w:tab w:val="left" w:pos="4125"/>
        </w:tabs>
      </w:pPr>
    </w:p>
    <w:p w:rsidR="00DF021B" w:rsidRDefault="00DF021B">
      <w:pPr>
        <w:tabs>
          <w:tab w:val="left" w:pos="4125"/>
        </w:tabs>
      </w:pPr>
    </w:p>
    <w:p w:rsidR="00DF021B" w:rsidRDefault="00DF021B">
      <w:pPr>
        <w:tabs>
          <w:tab w:val="left" w:pos="4125"/>
        </w:tabs>
      </w:pPr>
    </w:p>
    <w:p w:rsidR="00DF021B" w:rsidRDefault="00DF021B"/>
    <w:p w:rsidR="00DF021B" w:rsidRDefault="00DF021B"/>
    <w:p w:rsidR="00DF021B" w:rsidRDefault="00DF021B"/>
    <w:p w:rsidR="00DF021B" w:rsidRDefault="00DB62E2">
      <w:pPr>
        <w:tabs>
          <w:tab w:val="left" w:pos="1455"/>
        </w:tabs>
      </w:pPr>
      <w:r>
        <w:tab/>
      </w:r>
    </w:p>
    <w:sectPr w:rsidR="00DF021B">
      <w:pgSz w:w="11906" w:h="16838"/>
      <w:pgMar w:top="142" w:right="57" w:bottom="284" w:left="5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cifico">
    <w:altName w:val="Times New Roman"/>
    <w:charset w:val="00"/>
    <w:family w:val="auto"/>
    <w:pitch w:val="default"/>
  </w:font>
  <w:font w:name="Corsiva">
    <w:altName w:val="Times New Roman"/>
    <w:charset w:val="00"/>
    <w:family w:val="auto"/>
    <w:pitch w:val="default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31D0"/>
    <w:multiLevelType w:val="multilevel"/>
    <w:tmpl w:val="639CEE74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F021B"/>
    <w:rsid w:val="000D3C9E"/>
    <w:rsid w:val="006161AF"/>
    <w:rsid w:val="00956ABA"/>
    <w:rsid w:val="00A917B2"/>
    <w:rsid w:val="00B31EAE"/>
    <w:rsid w:val="00DB62E2"/>
    <w:rsid w:val="00DF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D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3C9E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9"/>
    <w:uiPriority w:val="1"/>
    <w:locked/>
    <w:rsid w:val="00B31EAE"/>
  </w:style>
  <w:style w:type="paragraph" w:styleId="a9">
    <w:name w:val="No Spacing"/>
    <w:link w:val="a8"/>
    <w:uiPriority w:val="1"/>
    <w:qFormat/>
    <w:rsid w:val="00B31E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D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3C9E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9"/>
    <w:uiPriority w:val="1"/>
    <w:locked/>
    <w:rsid w:val="00B31EAE"/>
  </w:style>
  <w:style w:type="paragraph" w:styleId="a9">
    <w:name w:val="No Spacing"/>
    <w:link w:val="a8"/>
    <w:uiPriority w:val="1"/>
    <w:qFormat/>
    <w:rsid w:val="00B31E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cp:lastPrinted>2025-02-16T16:03:00Z</cp:lastPrinted>
  <dcterms:created xsi:type="dcterms:W3CDTF">2025-02-16T16:04:00Z</dcterms:created>
  <dcterms:modified xsi:type="dcterms:W3CDTF">2025-02-16T16:30:00Z</dcterms:modified>
</cp:coreProperties>
</file>